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B5" w:rsidRDefault="00A23F33">
      <w:r>
        <w:rPr>
          <w:rFonts w:ascii="Arial" w:hAnsi="Arial" w:cs="Arial"/>
          <w:b/>
          <w:bCs/>
          <w:color w:val="373A3C"/>
          <w:sz w:val="23"/>
          <w:szCs w:val="23"/>
          <w:shd w:val="clear" w:color="auto" w:fill="FFFFFF"/>
        </w:rPr>
        <w:t>Проведите самооценку физической подготовленности по уровню физического здоровья, используя материалы презентации</w:t>
      </w:r>
      <w:bookmarkStart w:id="0" w:name="_GoBack"/>
      <w:bookmarkEnd w:id="0"/>
    </w:p>
    <w:sectPr w:rsidR="003D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2A"/>
    <w:rsid w:val="003D4AB5"/>
    <w:rsid w:val="00A23F33"/>
    <w:rsid w:val="00FE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3C16C-FEC0-4E4B-B725-440CCE9C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2019-12-20T10:41:00Z</dcterms:created>
  <dcterms:modified xsi:type="dcterms:W3CDTF">2019-12-20T10:41:00Z</dcterms:modified>
</cp:coreProperties>
</file>